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0E011C">
              <w:rPr>
                <w:rFonts w:ascii="Times New Roman" w:eastAsia="Times New Roman" w:hAnsi="Times New Roman"/>
                <w:snapToGrid w:val="0"/>
                <w:sz w:val="24"/>
                <w:szCs w:val="24"/>
                <w:lang w:eastAsia="ru-RU"/>
              </w:rPr>
              <w:t>2</w:t>
            </w:r>
            <w:r w:rsidR="00E234BD">
              <w:rPr>
                <w:rFonts w:ascii="Times New Roman" w:eastAsia="Times New Roman" w:hAnsi="Times New Roman"/>
                <w:snapToGrid w:val="0"/>
                <w:sz w:val="24"/>
                <w:szCs w:val="24"/>
                <w:lang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E234BD">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234BD">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234BD">
        <w:rPr>
          <w:rFonts w:ascii="Times New Roman" w:eastAsia="Times New Roman" w:hAnsi="Times New Roman"/>
          <w:b/>
          <w:snapToGrid w:val="0"/>
          <w:sz w:val="24"/>
          <w:szCs w:val="24"/>
          <w:lang w:eastAsia="ru-RU"/>
        </w:rPr>
        <w:t>п</w:t>
      </w:r>
      <w:r w:rsidR="00E234BD" w:rsidRPr="00E234BD">
        <w:rPr>
          <w:rFonts w:ascii="Times New Roman" w:eastAsia="Times New Roman" w:hAnsi="Times New Roman"/>
          <w:b/>
          <w:snapToGrid w:val="0"/>
          <w:sz w:val="24"/>
          <w:szCs w:val="24"/>
          <w:lang w:eastAsia="ru-RU"/>
        </w:rPr>
        <w:t>риобретение и установка металлических дверей и системы видеонаблюдения</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234BD" w:rsidRPr="00E234BD">
        <w:rPr>
          <w:rFonts w:ascii="Times New Roman" w:eastAsia="Times New Roman" w:hAnsi="Times New Roman"/>
          <w:snapToGrid w:val="0"/>
          <w:color w:val="000000"/>
          <w:sz w:val="24"/>
          <w:szCs w:val="24"/>
          <w:lang w:eastAsia="ru-RU"/>
        </w:rPr>
        <w:t>семьдесят девять тысяч триста сорок четыре сомони, 25 дирам</w:t>
      </w:r>
      <w:r w:rsidR="00AE1B72" w:rsidRPr="00AE1B72">
        <w:rPr>
          <w:rFonts w:ascii="Times New Roman" w:eastAsia="Times New Roman" w:hAnsi="Times New Roman"/>
          <w:snapToGrid w:val="0"/>
          <w:color w:val="000000"/>
          <w:sz w:val="24"/>
          <w:szCs w:val="24"/>
          <w:lang w:eastAsia="ru-RU"/>
        </w:rPr>
        <w:t xml:space="preserve"> </w:t>
      </w:r>
      <w:r w:rsidR="00AE1B72" w:rsidRPr="00AE1B72">
        <w:rPr>
          <w:rFonts w:ascii="Times New Roman" w:eastAsia="Times New Roman" w:hAnsi="Times New Roman"/>
          <w:b/>
          <w:snapToGrid w:val="0"/>
          <w:color w:val="000000"/>
          <w:sz w:val="24"/>
          <w:szCs w:val="24"/>
          <w:lang w:eastAsia="ru-RU"/>
        </w:rPr>
        <w:t>(</w:t>
      </w:r>
      <w:r w:rsidR="00E234BD" w:rsidRPr="00E234BD">
        <w:rPr>
          <w:rFonts w:ascii="Times New Roman" w:eastAsia="Times New Roman" w:hAnsi="Times New Roman"/>
          <w:b/>
          <w:snapToGrid w:val="0"/>
          <w:color w:val="000000"/>
          <w:sz w:val="24"/>
          <w:szCs w:val="24"/>
          <w:lang w:eastAsia="ru-RU"/>
        </w:rPr>
        <w:t>79 344,25</w:t>
      </w:r>
      <w:r w:rsidR="00AE1B72" w:rsidRPr="00AE1B7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D156AE">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156AE">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AE1B72">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D156AE">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bookmarkStart w:id="7" w:name="_GoBack"/>
      <w:bookmarkEnd w:id="7"/>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8C40FE">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D156AE">
      <w:pPr>
        <w:spacing w:after="0" w:line="240" w:lineRule="atLeast"/>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156A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133ED"/>
    <w:rsid w:val="00E234B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5C23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B906F-956E-4680-B6D7-CD710B3DF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1384</Words>
  <Characters>7890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154</cp:revision>
  <cp:lastPrinted>2022-07-05T04:31:00Z</cp:lastPrinted>
  <dcterms:created xsi:type="dcterms:W3CDTF">2020-11-25T09:11:00Z</dcterms:created>
  <dcterms:modified xsi:type="dcterms:W3CDTF">2022-08-04T07:58:00Z</dcterms:modified>
</cp:coreProperties>
</file>